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770AF"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Georgia" w:eastAsia="Times New Roman" w:hAnsi="Georgia" w:cs="Arial"/>
          <w:color w:val="555555"/>
          <w:spacing w:val="-4"/>
          <w:sz w:val="21"/>
          <w:szCs w:val="21"/>
        </w:rPr>
        <w:t>Set Up a Safe Camp</w:t>
      </w:r>
    </w:p>
    <w:p w14:paraId="251AA24C"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To ensure safety within your campground, follow appropriate guidelines for distances between food and sleeping spaces, food storage and disposal, and other factors that apply to a safe camping experience. Read more on </w:t>
      </w:r>
      <w:hyperlink r:id="rId5" w:history="1">
        <w:r w:rsidRPr="001057FC">
          <w:rPr>
            <w:rFonts w:ascii="Arial" w:eastAsia="Times New Roman" w:hAnsi="Arial" w:cs="Arial"/>
            <w:b/>
            <w:bCs/>
            <w:color w:val="44136C"/>
            <w:spacing w:val="-4"/>
            <w:sz w:val="21"/>
            <w:szCs w:val="21"/>
            <w:u w:val="single"/>
          </w:rPr>
          <w:t>setting up a campsite</w:t>
        </w:r>
      </w:hyperlink>
      <w:r w:rsidRPr="001057FC">
        <w:rPr>
          <w:rFonts w:ascii="Arial" w:eastAsia="Times New Roman" w:hAnsi="Arial" w:cs="Arial"/>
          <w:color w:val="555555"/>
          <w:sz w:val="21"/>
          <w:szCs w:val="21"/>
        </w:rPr>
        <w:t> under how to camp.</w:t>
      </w:r>
    </w:p>
    <w:p w14:paraId="09D10458" w14:textId="77777777" w:rsidR="001057FC" w:rsidRPr="001057FC" w:rsidRDefault="001057FC" w:rsidP="001057FC">
      <w:pPr>
        <w:shd w:val="clear" w:color="auto" w:fill="FFFFFF"/>
        <w:spacing w:after="225" w:line="240" w:lineRule="auto"/>
        <w:rPr>
          <w:rFonts w:ascii="Arial" w:eastAsia="Times New Roman" w:hAnsi="Arial" w:cs="Arial"/>
          <w:color w:val="555555"/>
          <w:sz w:val="24"/>
          <w:szCs w:val="24"/>
        </w:rPr>
      </w:pPr>
      <w:bookmarkStart w:id="0" w:name="Fire"/>
      <w:bookmarkEnd w:id="0"/>
      <w:r w:rsidRPr="001057FC">
        <w:rPr>
          <w:rFonts w:ascii="Georgia" w:eastAsia="Times New Roman" w:hAnsi="Georgia" w:cs="Arial"/>
          <w:color w:val="555555"/>
          <w:spacing w:val="-4"/>
          <w:sz w:val="24"/>
          <w:szCs w:val="24"/>
        </w:rPr>
        <w:t>Campfire Safety</w:t>
      </w:r>
    </w:p>
    <w:p w14:paraId="32A0696E" w14:textId="77777777" w:rsidR="001057FC" w:rsidRPr="001057FC" w:rsidRDefault="001057FC" w:rsidP="001057FC">
      <w:pPr>
        <w:shd w:val="clear" w:color="auto" w:fill="FFFFFF"/>
        <w:spacing w:after="225" w:line="240" w:lineRule="auto"/>
        <w:rPr>
          <w:rFonts w:ascii="Arial" w:eastAsia="Times New Roman" w:hAnsi="Arial" w:cs="Arial"/>
          <w:color w:val="555555"/>
          <w:sz w:val="24"/>
          <w:szCs w:val="24"/>
        </w:rPr>
      </w:pPr>
      <w:r w:rsidRPr="001057FC">
        <w:rPr>
          <w:rFonts w:ascii="Arial" w:eastAsia="Times New Roman" w:hAnsi="Arial" w:cs="Arial"/>
          <w:color w:val="555555"/>
          <w:sz w:val="24"/>
          <w:szCs w:val="24"/>
        </w:rPr>
        <w:t>Camping is not the same without a campfire, and it's the perfect way to end the day under the stars. Campfire safety is important to prevent injuries and wildfires. Learn how to properly make, maintain and extinguish </w:t>
      </w:r>
      <w:hyperlink r:id="rId6" w:history="1">
        <w:r w:rsidRPr="001057FC">
          <w:rPr>
            <w:rFonts w:ascii="Arial" w:eastAsia="Times New Roman" w:hAnsi="Arial" w:cs="Arial"/>
            <w:b/>
            <w:bCs/>
            <w:color w:val="44136C"/>
            <w:spacing w:val="-4"/>
            <w:sz w:val="24"/>
            <w:szCs w:val="24"/>
            <w:u w:val="single"/>
          </w:rPr>
          <w:t>campfires</w:t>
        </w:r>
      </w:hyperlink>
      <w:r w:rsidRPr="001057FC">
        <w:rPr>
          <w:rFonts w:ascii="Arial" w:eastAsia="Times New Roman" w:hAnsi="Arial" w:cs="Arial"/>
          <w:color w:val="555555"/>
          <w:sz w:val="24"/>
          <w:szCs w:val="24"/>
        </w:rPr>
        <w:t>.</w:t>
      </w:r>
    </w:p>
    <w:p w14:paraId="4EF9630C"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Arial" w:eastAsia="Times New Roman" w:hAnsi="Arial" w:cs="Arial"/>
          <w:noProof/>
          <w:color w:val="555555"/>
          <w:sz w:val="21"/>
          <w:szCs w:val="21"/>
        </w:rPr>
        <w:drawing>
          <wp:inline distT="0" distB="0" distL="0" distR="0" wp14:anchorId="20B26E1E" wp14:editId="78373928">
            <wp:extent cx="9144000" cy="4572000"/>
            <wp:effectExtent l="0" t="0" r="0" b="0"/>
            <wp:docPr id="3" name="Picture 3" descr="A youth sits next to a camp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outh sits next to a campfi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4572000"/>
                    </a:xfrm>
                    <a:prstGeom prst="rect">
                      <a:avLst/>
                    </a:prstGeom>
                    <a:noFill/>
                    <a:ln>
                      <a:noFill/>
                    </a:ln>
                  </pic:spPr>
                </pic:pic>
              </a:graphicData>
            </a:graphic>
          </wp:inline>
        </w:drawing>
      </w:r>
      <w:r w:rsidRPr="001057FC">
        <w:rPr>
          <w:rFonts w:ascii="Arial" w:eastAsia="Times New Roman" w:hAnsi="Arial" w:cs="Arial"/>
          <w:color w:val="555555"/>
          <w:sz w:val="21"/>
          <w:szCs w:val="21"/>
        </w:rPr>
        <w:t>Everyone loves a campfire while camping. Be sure you know how to safely make, maintain and extinguish one.</w:t>
      </w:r>
    </w:p>
    <w:p w14:paraId="5059A524" w14:textId="77777777" w:rsidR="001057FC" w:rsidRPr="001057FC" w:rsidRDefault="001057FC" w:rsidP="001057FC">
      <w:pPr>
        <w:shd w:val="clear" w:color="auto" w:fill="FFFFFF"/>
        <w:spacing w:before="150" w:after="225" w:line="240" w:lineRule="auto"/>
        <w:rPr>
          <w:rFonts w:ascii="Arial" w:eastAsia="Times New Roman" w:hAnsi="Arial" w:cs="Arial"/>
          <w:color w:val="555555"/>
          <w:sz w:val="18"/>
          <w:szCs w:val="18"/>
        </w:rPr>
      </w:pPr>
      <w:r w:rsidRPr="001057FC">
        <w:rPr>
          <w:rFonts w:ascii="Arial" w:eastAsia="Times New Roman" w:hAnsi="Arial" w:cs="Arial"/>
          <w:color w:val="555555"/>
          <w:sz w:val="18"/>
          <w:szCs w:val="18"/>
        </w:rPr>
        <w:t>Jacob Frank</w:t>
      </w:r>
    </w:p>
    <w:p w14:paraId="1A21317E"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bookmarkStart w:id="1" w:name="Personal"/>
      <w:bookmarkEnd w:id="1"/>
      <w:r w:rsidRPr="001057FC">
        <w:rPr>
          <w:rFonts w:ascii="Georgia" w:eastAsia="Times New Roman" w:hAnsi="Georgia" w:cs="Arial"/>
          <w:color w:val="555555"/>
          <w:spacing w:val="-4"/>
          <w:sz w:val="21"/>
          <w:szCs w:val="21"/>
        </w:rPr>
        <w:t>Personal Safety</w:t>
      </w:r>
    </w:p>
    <w:p w14:paraId="06747955"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Awareness of yourself, family and friends. </w:t>
      </w:r>
      <w:r w:rsidRPr="001057FC">
        <w:rPr>
          <w:rFonts w:ascii="Arial" w:eastAsia="Times New Roman" w:hAnsi="Arial" w:cs="Arial"/>
          <w:color w:val="555555"/>
          <w:sz w:val="21"/>
          <w:szCs w:val="21"/>
        </w:rPr>
        <w:t>Keep an eye out on your family and friends to make sure their energy levels and health* are in good shape while you are camping and exploring in the park. You don't want to find out halfway through a hike that someone was sick. Know when to turn back around, go to your back up plan, or pack up. To learn more about camping safety with children visit the </w:t>
      </w:r>
      <w:hyperlink r:id="rId8" w:history="1">
        <w:r w:rsidRPr="001057FC">
          <w:rPr>
            <w:rFonts w:ascii="Arial" w:eastAsia="Times New Roman" w:hAnsi="Arial" w:cs="Arial"/>
            <w:b/>
            <w:bCs/>
            <w:color w:val="44136C"/>
            <w:spacing w:val="-4"/>
            <w:sz w:val="21"/>
            <w:szCs w:val="21"/>
            <w:u w:val="single"/>
          </w:rPr>
          <w:t>camping with kids</w:t>
        </w:r>
      </w:hyperlink>
      <w:r w:rsidRPr="001057FC">
        <w:rPr>
          <w:rFonts w:ascii="Arial" w:eastAsia="Times New Roman" w:hAnsi="Arial" w:cs="Arial"/>
          <w:color w:val="555555"/>
          <w:sz w:val="21"/>
          <w:szCs w:val="21"/>
        </w:rPr>
        <w:t> page. </w:t>
      </w:r>
      <w:r w:rsidRPr="001057FC">
        <w:rPr>
          <w:rFonts w:ascii="Arial" w:eastAsia="Times New Roman" w:hAnsi="Arial" w:cs="Arial"/>
          <w:i/>
          <w:iCs/>
          <w:color w:val="555555"/>
          <w:sz w:val="21"/>
          <w:szCs w:val="21"/>
        </w:rPr>
        <w:t xml:space="preserve">*Consult a physician or </w:t>
      </w:r>
      <w:r w:rsidRPr="001057FC">
        <w:rPr>
          <w:rFonts w:ascii="Arial" w:eastAsia="Times New Roman" w:hAnsi="Arial" w:cs="Arial"/>
          <w:i/>
          <w:iCs/>
          <w:color w:val="555555"/>
          <w:sz w:val="21"/>
          <w:szCs w:val="21"/>
        </w:rPr>
        <w:lastRenderedPageBreak/>
        <w:t>other health care professional if you have any questions on fitness levels, health conditions or medications required*</w:t>
      </w:r>
    </w:p>
    <w:p w14:paraId="3D5F5B17"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Awareness of your environment.</w:t>
      </w:r>
      <w:r w:rsidRPr="001057FC">
        <w:rPr>
          <w:rFonts w:ascii="Arial" w:eastAsia="Times New Roman" w:hAnsi="Arial" w:cs="Arial"/>
          <w:color w:val="555555"/>
          <w:sz w:val="21"/>
          <w:szCs w:val="21"/>
        </w:rPr>
        <w:t> Because camping happens outdoors, you will be exposed to varying levels of heat, cold, wetness, and dryness. Too much of any of these can be harmful. There is also the risk of environmental hazards. As mentioned before, check in with a park ranger or campsite host regarding any park alerts or conditions, such as </w:t>
      </w:r>
      <w:hyperlink r:id="rId9" w:anchor="Wildlife" w:history="1">
        <w:r w:rsidRPr="001057FC">
          <w:rPr>
            <w:rFonts w:ascii="Arial" w:eastAsia="Times New Roman" w:hAnsi="Arial" w:cs="Arial"/>
            <w:b/>
            <w:bCs/>
            <w:color w:val="44136C"/>
            <w:spacing w:val="-4"/>
            <w:sz w:val="21"/>
            <w:szCs w:val="21"/>
            <w:u w:val="single"/>
          </w:rPr>
          <w:t>wildlife</w:t>
        </w:r>
      </w:hyperlink>
      <w:r w:rsidRPr="001057FC">
        <w:rPr>
          <w:rFonts w:ascii="Arial" w:eastAsia="Times New Roman" w:hAnsi="Arial" w:cs="Arial"/>
          <w:color w:val="555555"/>
          <w:sz w:val="21"/>
          <w:szCs w:val="21"/>
        </w:rPr>
        <w:t> sightings in the area, severe weather such as flash flooding or </w:t>
      </w:r>
      <w:hyperlink r:id="rId10" w:history="1">
        <w:r w:rsidRPr="001057FC">
          <w:rPr>
            <w:rFonts w:ascii="Arial" w:eastAsia="Times New Roman" w:hAnsi="Arial" w:cs="Arial"/>
            <w:b/>
            <w:bCs/>
            <w:color w:val="44136C"/>
            <w:spacing w:val="-4"/>
            <w:sz w:val="21"/>
            <w:szCs w:val="21"/>
            <w:u w:val="single"/>
          </w:rPr>
          <w:t>lightning</w:t>
        </w:r>
      </w:hyperlink>
      <w:r w:rsidRPr="001057FC">
        <w:rPr>
          <w:rFonts w:ascii="Arial" w:eastAsia="Times New Roman" w:hAnsi="Arial" w:cs="Arial"/>
          <w:color w:val="555555"/>
          <w:sz w:val="21"/>
          <w:szCs w:val="21"/>
        </w:rPr>
        <w:t>, dead trees, rock falls, air quality, and more.</w:t>
      </w:r>
    </w:p>
    <w:p w14:paraId="0E365774"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Make sure equipment is working properly throughout the trip. </w:t>
      </w:r>
      <w:r w:rsidRPr="001057FC">
        <w:rPr>
          <w:rFonts w:ascii="Arial" w:eastAsia="Times New Roman" w:hAnsi="Arial" w:cs="Arial"/>
          <w:color w:val="555555"/>
          <w:sz w:val="21"/>
          <w:szCs w:val="21"/>
        </w:rPr>
        <w:t>Before you head off on a hike, a kayak trip or any other recreational activity at the park be sure to check your equipment lists and test to make sure it’s working. Don’t forget your </w:t>
      </w:r>
      <w:hyperlink r:id="rId11" w:anchor="Prepare" w:history="1">
        <w:r w:rsidRPr="001057FC">
          <w:rPr>
            <w:rFonts w:ascii="Arial" w:eastAsia="Times New Roman" w:hAnsi="Arial" w:cs="Arial"/>
            <w:b/>
            <w:bCs/>
            <w:color w:val="44136C"/>
            <w:spacing w:val="-4"/>
            <w:sz w:val="21"/>
            <w:szCs w:val="21"/>
            <w:u w:val="single"/>
          </w:rPr>
          <w:t>10 essentials</w:t>
        </w:r>
      </w:hyperlink>
      <w:r w:rsidRPr="001057FC">
        <w:rPr>
          <w:rFonts w:ascii="Arial" w:eastAsia="Times New Roman" w:hAnsi="Arial" w:cs="Arial"/>
          <w:color w:val="555555"/>
          <w:sz w:val="21"/>
          <w:szCs w:val="21"/>
        </w:rPr>
        <w:t>.</w:t>
      </w:r>
    </w:p>
    <w:p w14:paraId="55C5A54D"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Drink water.</w:t>
      </w:r>
      <w:r w:rsidRPr="001057FC">
        <w:rPr>
          <w:rFonts w:ascii="Arial" w:eastAsia="Times New Roman" w:hAnsi="Arial" w:cs="Arial"/>
          <w:color w:val="555555"/>
          <w:sz w:val="21"/>
          <w:szCs w:val="21"/>
        </w:rPr>
        <w:t xml:space="preserve"> Because you are outdoors and exposed to the elements, you will need to rehydrate more often. Know where water is </w:t>
      </w:r>
      <w:proofErr w:type="spellStart"/>
      <w:r w:rsidRPr="001057FC">
        <w:rPr>
          <w:rFonts w:ascii="Arial" w:eastAsia="Times New Roman" w:hAnsi="Arial" w:cs="Arial"/>
          <w:color w:val="555555"/>
          <w:sz w:val="21"/>
          <w:szCs w:val="21"/>
        </w:rPr>
        <w:t>availalbe</w:t>
      </w:r>
      <w:proofErr w:type="spellEnd"/>
      <w:r w:rsidRPr="001057FC">
        <w:rPr>
          <w:rFonts w:ascii="Arial" w:eastAsia="Times New Roman" w:hAnsi="Arial" w:cs="Arial"/>
          <w:color w:val="555555"/>
          <w:sz w:val="21"/>
          <w:szCs w:val="21"/>
        </w:rPr>
        <w:t xml:space="preserve"> in the park and whether it's potable (ok to drink). If you are going on a long hike or backcountry camping, you may need to haul water or plan to treat water.</w:t>
      </w:r>
    </w:p>
    <w:p w14:paraId="1A63629A"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Wear sunscreen</w:t>
      </w:r>
      <w:r w:rsidRPr="001057FC">
        <w:rPr>
          <w:rFonts w:ascii="Arial" w:eastAsia="Times New Roman" w:hAnsi="Arial" w:cs="Arial"/>
          <w:color w:val="555555"/>
          <w:sz w:val="21"/>
          <w:szCs w:val="21"/>
        </w:rPr>
        <w:t> so a sunburn doesn't ruin your weekend. Hats, long sleeve shirts, and sunglasses will provide extra protection especially if you are in areas with limited shade</w:t>
      </w:r>
    </w:p>
    <w:p w14:paraId="71CA6970"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Wear bug spray</w:t>
      </w:r>
      <w:r w:rsidRPr="001057FC">
        <w:rPr>
          <w:rFonts w:ascii="Arial" w:eastAsia="Times New Roman" w:hAnsi="Arial" w:cs="Arial"/>
          <w:color w:val="555555"/>
          <w:sz w:val="21"/>
          <w:szCs w:val="21"/>
        </w:rPr>
        <w:t> or other repellent to avoid mosquitos, ticks, and other potentially harmful bugs.</w:t>
      </w:r>
    </w:p>
    <w:p w14:paraId="7D3BD011"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Dress in layers</w:t>
      </w:r>
      <w:r w:rsidRPr="001057FC">
        <w:rPr>
          <w:rFonts w:ascii="Arial" w:eastAsia="Times New Roman" w:hAnsi="Arial" w:cs="Arial"/>
          <w:color w:val="555555"/>
          <w:sz w:val="21"/>
          <w:szCs w:val="21"/>
        </w:rPr>
        <w:t> so you can add or remove layers as necessary to stay comfortable. The key is to stay dry and warm.</w:t>
      </w:r>
    </w:p>
    <w:p w14:paraId="7AAA090B"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Wear boots.</w:t>
      </w:r>
      <w:r w:rsidRPr="001057FC">
        <w:rPr>
          <w:rFonts w:ascii="Arial" w:eastAsia="Times New Roman" w:hAnsi="Arial" w:cs="Arial"/>
          <w:color w:val="555555"/>
          <w:sz w:val="21"/>
          <w:szCs w:val="21"/>
        </w:rPr>
        <w:t> Boots will give you sturdier footing and prevent you from twisting your ankle.</w:t>
      </w:r>
    </w:p>
    <w:p w14:paraId="6829E859"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Avoid and remove tripping hazards</w:t>
      </w:r>
      <w:r w:rsidRPr="001057FC">
        <w:rPr>
          <w:rFonts w:ascii="Arial" w:eastAsia="Times New Roman" w:hAnsi="Arial" w:cs="Arial"/>
          <w:color w:val="555555"/>
          <w:sz w:val="21"/>
          <w:szCs w:val="21"/>
        </w:rPr>
        <w:t> in your site, especially around the cooking area where fire and sharp objects may be present.</w:t>
      </w:r>
    </w:p>
    <w:p w14:paraId="2AC39A31" w14:textId="77777777" w:rsidR="001057FC" w:rsidRPr="001057FC" w:rsidRDefault="001057FC" w:rsidP="001057FC">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Keep an eye on the sky.</w:t>
      </w:r>
      <w:r w:rsidRPr="001057FC">
        <w:rPr>
          <w:rFonts w:ascii="Arial" w:eastAsia="Times New Roman" w:hAnsi="Arial" w:cs="Arial"/>
          <w:color w:val="555555"/>
          <w:sz w:val="21"/>
          <w:szCs w:val="21"/>
        </w:rPr>
        <w:t> Know the weather forecast and be prepared for changing conditions.</w:t>
      </w:r>
    </w:p>
    <w:p w14:paraId="2CFF06F2"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Arial" w:eastAsia="Times New Roman" w:hAnsi="Arial" w:cs="Arial"/>
          <w:noProof/>
          <w:color w:val="555555"/>
          <w:sz w:val="21"/>
          <w:szCs w:val="21"/>
        </w:rPr>
        <w:lastRenderedPageBreak/>
        <w:drawing>
          <wp:inline distT="0" distB="0" distL="0" distR="0" wp14:anchorId="79989F93" wp14:editId="6F2EC7E8">
            <wp:extent cx="9144000" cy="4572000"/>
            <wp:effectExtent l="0" t="0" r="0" b="0"/>
            <wp:docPr id="4" name="Picture 4" descr="Feet warming next to a camp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et warming next to a campfi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0" cy="4572000"/>
                    </a:xfrm>
                    <a:prstGeom prst="rect">
                      <a:avLst/>
                    </a:prstGeom>
                    <a:noFill/>
                    <a:ln>
                      <a:noFill/>
                    </a:ln>
                  </pic:spPr>
                </pic:pic>
              </a:graphicData>
            </a:graphic>
          </wp:inline>
        </w:drawing>
      </w:r>
      <w:r w:rsidRPr="001057FC">
        <w:rPr>
          <w:rFonts w:ascii="Arial" w:eastAsia="Times New Roman" w:hAnsi="Arial" w:cs="Arial"/>
          <w:color w:val="555555"/>
          <w:sz w:val="21"/>
          <w:szCs w:val="21"/>
        </w:rPr>
        <w:t>Boots can help keep your feet safe while camping.</w:t>
      </w:r>
    </w:p>
    <w:p w14:paraId="4EBA2DC8" w14:textId="77777777" w:rsidR="001057FC" w:rsidRPr="001057FC" w:rsidRDefault="001057FC" w:rsidP="001057FC">
      <w:pPr>
        <w:shd w:val="clear" w:color="auto" w:fill="FFFFFF"/>
        <w:spacing w:before="150" w:after="225" w:line="240" w:lineRule="auto"/>
        <w:rPr>
          <w:rFonts w:ascii="Arial" w:eastAsia="Times New Roman" w:hAnsi="Arial" w:cs="Arial"/>
          <w:color w:val="555555"/>
          <w:sz w:val="18"/>
          <w:szCs w:val="18"/>
        </w:rPr>
      </w:pPr>
      <w:r w:rsidRPr="001057FC">
        <w:rPr>
          <w:rFonts w:ascii="Arial" w:eastAsia="Times New Roman" w:hAnsi="Arial" w:cs="Arial"/>
          <w:color w:val="555555"/>
          <w:sz w:val="18"/>
          <w:szCs w:val="18"/>
        </w:rPr>
        <w:t>NPS / Mackenzie Reed</w:t>
      </w:r>
    </w:p>
    <w:p w14:paraId="577B3084"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bookmarkStart w:id="2" w:name="Pet"/>
      <w:bookmarkEnd w:id="2"/>
      <w:r w:rsidRPr="001057FC">
        <w:rPr>
          <w:rFonts w:ascii="Georgia" w:eastAsia="Times New Roman" w:hAnsi="Georgia" w:cs="Arial"/>
          <w:color w:val="555555"/>
          <w:spacing w:val="-4"/>
          <w:sz w:val="21"/>
          <w:szCs w:val="21"/>
        </w:rPr>
        <w:t>Keep Your Pet Safe Too</w:t>
      </w:r>
    </w:p>
    <w:p w14:paraId="2C011025"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If camping with your pet, be sure to follow these guidelines:</w:t>
      </w:r>
      <w:r w:rsidRPr="001057FC">
        <w:rPr>
          <w:rFonts w:ascii="Arial" w:eastAsia="Times New Roman" w:hAnsi="Arial" w:cs="Arial"/>
          <w:color w:val="555555"/>
          <w:sz w:val="21"/>
          <w:szCs w:val="21"/>
        </w:rPr>
        <w:br/>
      </w:r>
    </w:p>
    <w:p w14:paraId="3FD52D43" w14:textId="77777777" w:rsidR="001057FC" w:rsidRPr="001057FC" w:rsidRDefault="001057FC" w:rsidP="001057FC">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Always keep your pet restrained.</w:t>
      </w:r>
    </w:p>
    <w:p w14:paraId="70364AAA" w14:textId="77777777" w:rsidR="001057FC" w:rsidRPr="001057FC" w:rsidRDefault="001057FC" w:rsidP="001057FC">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Check your pet for ticks.</w:t>
      </w:r>
    </w:p>
    <w:p w14:paraId="6DDB481A" w14:textId="77777777" w:rsidR="001057FC" w:rsidRPr="001057FC" w:rsidRDefault="001057FC" w:rsidP="001057FC">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Don't leave your pet in a closed vehicle.</w:t>
      </w:r>
    </w:p>
    <w:p w14:paraId="106A0077" w14:textId="77777777" w:rsidR="001057FC" w:rsidRPr="001057FC" w:rsidRDefault="001057FC" w:rsidP="001057FC">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If you're camping in bear country, camping with dogs can be more dangerous than elsewhere. Dogs can attract curious bears, and the interaction often leads to conflict, which can put your pet and you in danger.</w:t>
      </w:r>
    </w:p>
    <w:p w14:paraId="4DA081D0" w14:textId="77777777" w:rsidR="001057FC" w:rsidRPr="001057FC" w:rsidRDefault="001057FC" w:rsidP="001057FC">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Learn more about </w:t>
      </w:r>
      <w:hyperlink r:id="rId13" w:history="1">
        <w:r w:rsidRPr="001057FC">
          <w:rPr>
            <w:rFonts w:ascii="Arial" w:eastAsia="Times New Roman" w:hAnsi="Arial" w:cs="Arial"/>
            <w:b/>
            <w:bCs/>
            <w:color w:val="44136C"/>
            <w:spacing w:val="-4"/>
            <w:sz w:val="21"/>
            <w:szCs w:val="21"/>
            <w:u w:val="single"/>
          </w:rPr>
          <w:t>camping with pets</w:t>
        </w:r>
      </w:hyperlink>
      <w:r w:rsidRPr="001057FC">
        <w:rPr>
          <w:rFonts w:ascii="Arial" w:eastAsia="Times New Roman" w:hAnsi="Arial" w:cs="Arial"/>
          <w:color w:val="555555"/>
          <w:sz w:val="21"/>
          <w:szCs w:val="21"/>
        </w:rPr>
        <w:t>.</w:t>
      </w:r>
    </w:p>
    <w:p w14:paraId="21A0E553"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bookmarkStart w:id="3" w:name="Wildlife"/>
      <w:bookmarkEnd w:id="3"/>
      <w:r w:rsidRPr="001057FC">
        <w:rPr>
          <w:rFonts w:ascii="Georgia" w:eastAsia="Times New Roman" w:hAnsi="Georgia" w:cs="Arial"/>
          <w:color w:val="555555"/>
          <w:spacing w:val="-4"/>
          <w:sz w:val="21"/>
          <w:szCs w:val="21"/>
        </w:rPr>
        <w:t>Respect Wildlife</w:t>
      </w:r>
    </w:p>
    <w:p w14:paraId="348A760C"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Follow these basic guidelines to ensure the safety of you and animals in the park with respect to wildlife:</w:t>
      </w:r>
    </w:p>
    <w:p w14:paraId="3EDF7C7B" w14:textId="77777777" w:rsidR="001057FC" w:rsidRPr="001057FC" w:rsidRDefault="001057FC" w:rsidP="001057FC">
      <w:pPr>
        <w:shd w:val="clear" w:color="auto" w:fill="FFFFFF"/>
        <w:spacing w:after="0" w:line="240" w:lineRule="auto"/>
        <w:rPr>
          <w:rFonts w:ascii="Arial" w:eastAsia="Times New Roman" w:hAnsi="Arial" w:cs="Arial"/>
          <w:color w:val="555555"/>
          <w:sz w:val="21"/>
          <w:szCs w:val="21"/>
        </w:rPr>
      </w:pPr>
    </w:p>
    <w:p w14:paraId="1EB75786" w14:textId="77777777" w:rsidR="001057FC" w:rsidRPr="001057FC" w:rsidRDefault="001057FC" w:rsidP="001057FC">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lastRenderedPageBreak/>
        <w:t>Do NOT feed wildlife under any circumstances.</w:t>
      </w:r>
      <w:r w:rsidRPr="001057FC">
        <w:rPr>
          <w:rFonts w:ascii="Arial" w:eastAsia="Times New Roman" w:hAnsi="Arial" w:cs="Arial"/>
          <w:color w:val="555555"/>
          <w:sz w:val="21"/>
          <w:szCs w:val="21"/>
        </w:rPr>
        <w:t xml:space="preserve"> Feeding wildlife creates an expectation that they can receive food from you (and other campers) in the future. This can make them persistent and sometimes </w:t>
      </w:r>
      <w:proofErr w:type="gramStart"/>
      <w:r w:rsidRPr="001057FC">
        <w:rPr>
          <w:rFonts w:ascii="Arial" w:eastAsia="Times New Roman" w:hAnsi="Arial" w:cs="Arial"/>
          <w:color w:val="555555"/>
          <w:sz w:val="21"/>
          <w:szCs w:val="21"/>
        </w:rPr>
        <w:t>violent, and</w:t>
      </w:r>
      <w:proofErr w:type="gramEnd"/>
      <w:r w:rsidRPr="001057FC">
        <w:rPr>
          <w:rFonts w:ascii="Arial" w:eastAsia="Times New Roman" w:hAnsi="Arial" w:cs="Arial"/>
          <w:color w:val="555555"/>
          <w:sz w:val="21"/>
          <w:szCs w:val="21"/>
        </w:rPr>
        <w:t xml:space="preserve"> may attract wildlife to your site.</w:t>
      </w:r>
    </w:p>
    <w:p w14:paraId="7AA5652D" w14:textId="77777777" w:rsidR="001057FC" w:rsidRPr="001057FC" w:rsidRDefault="001057FC" w:rsidP="001057FC">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Avoid contact with wildlife.</w:t>
      </w:r>
      <w:r w:rsidRPr="001057FC">
        <w:rPr>
          <w:rFonts w:ascii="Arial" w:eastAsia="Times New Roman" w:hAnsi="Arial" w:cs="Arial"/>
          <w:color w:val="555555"/>
          <w:sz w:val="21"/>
          <w:szCs w:val="21"/>
        </w:rPr>
        <w:t> While it is certainly tempting to approach wildlife, this can be very dangerous.</w:t>
      </w:r>
    </w:p>
    <w:p w14:paraId="362763B6" w14:textId="77777777" w:rsidR="001057FC" w:rsidRPr="001057FC" w:rsidRDefault="001057FC" w:rsidP="001057FC">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Keep safe viewing distances.</w:t>
      </w:r>
      <w:r w:rsidRPr="001057FC">
        <w:rPr>
          <w:rFonts w:ascii="Arial" w:eastAsia="Times New Roman" w:hAnsi="Arial" w:cs="Arial"/>
          <w:color w:val="555555"/>
          <w:sz w:val="21"/>
          <w:szCs w:val="21"/>
        </w:rPr>
        <w:t> When watching wildlife, make sure to keep a safe distance. Your park may or may not have recommended viewing distances regarding certain wildlife.</w:t>
      </w:r>
    </w:p>
    <w:p w14:paraId="20291A68" w14:textId="77777777" w:rsidR="001057FC" w:rsidRPr="001057FC" w:rsidRDefault="001057FC" w:rsidP="001057FC">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b/>
          <w:bCs/>
          <w:color w:val="555555"/>
          <w:sz w:val="21"/>
          <w:szCs w:val="21"/>
        </w:rPr>
        <w:t>Avoid attracting wildlife to your campsite</w:t>
      </w:r>
      <w:r w:rsidRPr="001057FC">
        <w:rPr>
          <w:rFonts w:ascii="Arial" w:eastAsia="Times New Roman" w:hAnsi="Arial" w:cs="Arial"/>
          <w:color w:val="555555"/>
          <w:sz w:val="21"/>
          <w:szCs w:val="21"/>
        </w:rPr>
        <w:t> with the following methods:</w:t>
      </w:r>
    </w:p>
    <w:p w14:paraId="63E6C0BA" w14:textId="77777777" w:rsidR="001057FC" w:rsidRPr="001057FC" w:rsidRDefault="001057FC" w:rsidP="001057FC">
      <w:pPr>
        <w:numPr>
          <w:ilvl w:val="1"/>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Keep food secured in airtight containers. Not only will it be fresher, it will attract less unwanted attention from wildlife.</w:t>
      </w:r>
    </w:p>
    <w:p w14:paraId="267C7B36" w14:textId="77777777" w:rsidR="001057FC" w:rsidRPr="001057FC" w:rsidRDefault="001057FC" w:rsidP="001057FC">
      <w:pPr>
        <w:numPr>
          <w:ilvl w:val="1"/>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Keep your food out of reach of wildlife. Generally, food can be stored in your car, but certain campgrounds may require the use of food storage lockers or other means of keeping food out of reach of wildlife.</w:t>
      </w:r>
    </w:p>
    <w:p w14:paraId="108F7FB7" w14:textId="77777777" w:rsidR="001057FC" w:rsidRPr="001057FC" w:rsidRDefault="001057FC" w:rsidP="001057FC">
      <w:pPr>
        <w:numPr>
          <w:ilvl w:val="1"/>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Keep your campsite clean. Collect any food packaging and food scraps in a waste bag and dispose of the waste in the campground's receptacle before you leave the camp or turn in for the night.</w:t>
      </w:r>
    </w:p>
    <w:p w14:paraId="6C2352B0" w14:textId="77777777" w:rsidR="001057FC" w:rsidRPr="001057FC" w:rsidRDefault="001057FC" w:rsidP="001057FC">
      <w:pPr>
        <w:numPr>
          <w:ilvl w:val="1"/>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Do not feed wildlife. Not only will they become more aggressive toward you, they will be more likely to be a nuisance for campers who use the site after you.</w:t>
      </w:r>
    </w:p>
    <w:p w14:paraId="22282785" w14:textId="77777777" w:rsidR="001057FC" w:rsidRPr="001057FC" w:rsidRDefault="001057FC" w:rsidP="001057FC">
      <w:pPr>
        <w:numPr>
          <w:ilvl w:val="1"/>
          <w:numId w:val="3"/>
        </w:numPr>
        <w:shd w:val="clear" w:color="auto" w:fill="FFFFFF"/>
        <w:spacing w:before="100" w:beforeAutospacing="1" w:after="225" w:line="240" w:lineRule="auto"/>
        <w:rPr>
          <w:rFonts w:ascii="Arial" w:eastAsia="Times New Roman" w:hAnsi="Arial" w:cs="Arial"/>
          <w:color w:val="555555"/>
          <w:sz w:val="21"/>
          <w:szCs w:val="21"/>
        </w:rPr>
      </w:pPr>
      <w:r w:rsidRPr="001057FC">
        <w:rPr>
          <w:rFonts w:ascii="Arial" w:eastAsia="Times New Roman" w:hAnsi="Arial" w:cs="Arial"/>
          <w:color w:val="555555"/>
          <w:sz w:val="21"/>
          <w:szCs w:val="21"/>
        </w:rPr>
        <w:t>Do not take food inside your tent. While it's tempting to have that midnight snack on hand, it will attract wildlife.</w:t>
      </w:r>
    </w:p>
    <w:p w14:paraId="7980DD46" w14:textId="77777777" w:rsidR="00594347" w:rsidRDefault="00594347">
      <w:bookmarkStart w:id="4" w:name="_GoBack"/>
      <w:bookmarkEnd w:id="4"/>
    </w:p>
    <w:sectPr w:rsidR="00594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406EB"/>
    <w:multiLevelType w:val="multilevel"/>
    <w:tmpl w:val="2716D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3722DC"/>
    <w:multiLevelType w:val="multilevel"/>
    <w:tmpl w:val="2CCA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FC1BCF"/>
    <w:multiLevelType w:val="multilevel"/>
    <w:tmpl w:val="3A7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FC"/>
    <w:rsid w:val="001057FC"/>
    <w:rsid w:val="0059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0B74"/>
  <w15:chartTrackingRefBased/>
  <w15:docId w15:val="{FD206DD8-0542-4BC5-9DD6-65C9C3A4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257334">
      <w:bodyDiv w:val="1"/>
      <w:marLeft w:val="0"/>
      <w:marRight w:val="0"/>
      <w:marTop w:val="0"/>
      <w:marBottom w:val="0"/>
      <w:divBdr>
        <w:top w:val="none" w:sz="0" w:space="0" w:color="auto"/>
        <w:left w:val="none" w:sz="0" w:space="0" w:color="auto"/>
        <w:bottom w:val="none" w:sz="0" w:space="0" w:color="auto"/>
        <w:right w:val="none" w:sz="0" w:space="0" w:color="auto"/>
      </w:divBdr>
      <w:divsChild>
        <w:div w:id="1880555525">
          <w:marLeft w:val="0"/>
          <w:marRight w:val="0"/>
          <w:marTop w:val="0"/>
          <w:marBottom w:val="0"/>
          <w:divBdr>
            <w:top w:val="none" w:sz="0" w:space="0" w:color="auto"/>
            <w:left w:val="none" w:sz="0" w:space="0" w:color="auto"/>
            <w:bottom w:val="none" w:sz="0" w:space="0" w:color="auto"/>
            <w:right w:val="none" w:sz="0" w:space="0" w:color="auto"/>
          </w:divBdr>
          <w:divsChild>
            <w:div w:id="2041079725">
              <w:marLeft w:val="0"/>
              <w:marRight w:val="0"/>
              <w:marTop w:val="0"/>
              <w:marBottom w:val="0"/>
              <w:divBdr>
                <w:top w:val="none" w:sz="0" w:space="0" w:color="auto"/>
                <w:left w:val="none" w:sz="0" w:space="0" w:color="auto"/>
                <w:bottom w:val="none" w:sz="0" w:space="0" w:color="auto"/>
                <w:right w:val="none" w:sz="0" w:space="0" w:color="auto"/>
              </w:divBdr>
              <w:divsChild>
                <w:div w:id="10564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0222">
          <w:marLeft w:val="0"/>
          <w:marRight w:val="0"/>
          <w:marTop w:val="0"/>
          <w:marBottom w:val="0"/>
          <w:divBdr>
            <w:top w:val="none" w:sz="0" w:space="0" w:color="auto"/>
            <w:left w:val="none" w:sz="0" w:space="0" w:color="auto"/>
            <w:bottom w:val="none" w:sz="0" w:space="0" w:color="auto"/>
            <w:right w:val="none" w:sz="0" w:space="0" w:color="auto"/>
          </w:divBdr>
          <w:divsChild>
            <w:div w:id="1110391549">
              <w:marLeft w:val="0"/>
              <w:marRight w:val="0"/>
              <w:marTop w:val="0"/>
              <w:marBottom w:val="0"/>
              <w:divBdr>
                <w:top w:val="none" w:sz="0" w:space="0" w:color="auto"/>
                <w:left w:val="none" w:sz="0" w:space="0" w:color="auto"/>
                <w:bottom w:val="none" w:sz="0" w:space="0" w:color="auto"/>
                <w:right w:val="none" w:sz="0" w:space="0" w:color="auto"/>
              </w:divBdr>
            </w:div>
          </w:divsChild>
        </w:div>
        <w:div w:id="1563516233">
          <w:marLeft w:val="0"/>
          <w:marRight w:val="0"/>
          <w:marTop w:val="0"/>
          <w:marBottom w:val="0"/>
          <w:divBdr>
            <w:top w:val="none" w:sz="0" w:space="0" w:color="auto"/>
            <w:left w:val="none" w:sz="0" w:space="0" w:color="auto"/>
            <w:bottom w:val="none" w:sz="0" w:space="0" w:color="auto"/>
            <w:right w:val="none" w:sz="0" w:space="0" w:color="auto"/>
          </w:divBdr>
          <w:divsChild>
            <w:div w:id="2004315816">
              <w:marLeft w:val="0"/>
              <w:marRight w:val="0"/>
              <w:marTop w:val="0"/>
              <w:marBottom w:val="0"/>
              <w:divBdr>
                <w:top w:val="none" w:sz="0" w:space="0" w:color="auto"/>
                <w:left w:val="none" w:sz="0" w:space="0" w:color="auto"/>
                <w:bottom w:val="none" w:sz="0" w:space="0" w:color="auto"/>
                <w:right w:val="none" w:sz="0" w:space="0" w:color="auto"/>
              </w:divBdr>
            </w:div>
          </w:divsChild>
        </w:div>
        <w:div w:id="1938979402">
          <w:marLeft w:val="0"/>
          <w:marRight w:val="0"/>
          <w:marTop w:val="0"/>
          <w:marBottom w:val="0"/>
          <w:divBdr>
            <w:top w:val="none" w:sz="0" w:space="0" w:color="auto"/>
            <w:left w:val="none" w:sz="0" w:space="0" w:color="auto"/>
            <w:bottom w:val="none" w:sz="0" w:space="0" w:color="auto"/>
            <w:right w:val="none" w:sz="0" w:space="0" w:color="auto"/>
          </w:divBdr>
          <w:divsChild>
            <w:div w:id="1061321763">
              <w:marLeft w:val="0"/>
              <w:marRight w:val="0"/>
              <w:marTop w:val="0"/>
              <w:marBottom w:val="0"/>
              <w:divBdr>
                <w:top w:val="none" w:sz="0" w:space="0" w:color="auto"/>
                <w:left w:val="none" w:sz="0" w:space="0" w:color="auto"/>
                <w:bottom w:val="none" w:sz="0" w:space="0" w:color="auto"/>
                <w:right w:val="none" w:sz="0" w:space="0" w:color="auto"/>
              </w:divBdr>
              <w:divsChild>
                <w:div w:id="15932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0314">
          <w:marLeft w:val="0"/>
          <w:marRight w:val="0"/>
          <w:marTop w:val="0"/>
          <w:marBottom w:val="0"/>
          <w:divBdr>
            <w:top w:val="none" w:sz="0" w:space="0" w:color="auto"/>
            <w:left w:val="none" w:sz="0" w:space="0" w:color="auto"/>
            <w:bottom w:val="none" w:sz="0" w:space="0" w:color="auto"/>
            <w:right w:val="none" w:sz="0" w:space="0" w:color="auto"/>
          </w:divBdr>
          <w:divsChild>
            <w:div w:id="122314832">
              <w:marLeft w:val="0"/>
              <w:marRight w:val="0"/>
              <w:marTop w:val="0"/>
              <w:marBottom w:val="0"/>
              <w:divBdr>
                <w:top w:val="none" w:sz="0" w:space="0" w:color="auto"/>
                <w:left w:val="none" w:sz="0" w:space="0" w:color="auto"/>
                <w:bottom w:val="none" w:sz="0" w:space="0" w:color="auto"/>
                <w:right w:val="none" w:sz="0" w:space="0" w:color="auto"/>
              </w:divBdr>
            </w:div>
          </w:divsChild>
        </w:div>
        <w:div w:id="1166169846">
          <w:marLeft w:val="0"/>
          <w:marRight w:val="0"/>
          <w:marTop w:val="0"/>
          <w:marBottom w:val="0"/>
          <w:divBdr>
            <w:top w:val="none" w:sz="0" w:space="0" w:color="auto"/>
            <w:left w:val="none" w:sz="0" w:space="0" w:color="auto"/>
            <w:bottom w:val="none" w:sz="0" w:space="0" w:color="auto"/>
            <w:right w:val="none" w:sz="0" w:space="0" w:color="auto"/>
          </w:divBdr>
          <w:divsChild>
            <w:div w:id="1891383095">
              <w:marLeft w:val="0"/>
              <w:marRight w:val="0"/>
              <w:marTop w:val="0"/>
              <w:marBottom w:val="0"/>
              <w:divBdr>
                <w:top w:val="none" w:sz="0" w:space="0" w:color="auto"/>
                <w:left w:val="none" w:sz="0" w:space="0" w:color="auto"/>
                <w:bottom w:val="none" w:sz="0" w:space="0" w:color="auto"/>
                <w:right w:val="none" w:sz="0" w:space="0" w:color="auto"/>
              </w:divBdr>
              <w:divsChild>
                <w:div w:id="694816705">
                  <w:marLeft w:val="0"/>
                  <w:marRight w:val="0"/>
                  <w:marTop w:val="0"/>
                  <w:marBottom w:val="0"/>
                  <w:divBdr>
                    <w:top w:val="none" w:sz="0" w:space="0" w:color="auto"/>
                    <w:left w:val="none" w:sz="0" w:space="0" w:color="auto"/>
                    <w:bottom w:val="none" w:sz="0" w:space="0" w:color="auto"/>
                    <w:right w:val="none" w:sz="0" w:space="0" w:color="auto"/>
                  </w:divBdr>
                </w:div>
                <w:div w:id="15780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3477">
          <w:marLeft w:val="0"/>
          <w:marRight w:val="0"/>
          <w:marTop w:val="0"/>
          <w:marBottom w:val="0"/>
          <w:divBdr>
            <w:top w:val="none" w:sz="0" w:space="0" w:color="auto"/>
            <w:left w:val="none" w:sz="0" w:space="0" w:color="auto"/>
            <w:bottom w:val="none" w:sz="0" w:space="0" w:color="auto"/>
            <w:right w:val="none" w:sz="0" w:space="0" w:color="auto"/>
          </w:divBdr>
          <w:divsChild>
            <w:div w:id="1869642622">
              <w:marLeft w:val="0"/>
              <w:marRight w:val="0"/>
              <w:marTop w:val="0"/>
              <w:marBottom w:val="0"/>
              <w:divBdr>
                <w:top w:val="none" w:sz="0" w:space="0" w:color="auto"/>
                <w:left w:val="none" w:sz="0" w:space="0" w:color="auto"/>
                <w:bottom w:val="none" w:sz="0" w:space="0" w:color="auto"/>
                <w:right w:val="none" w:sz="0" w:space="0" w:color="auto"/>
              </w:divBdr>
              <w:divsChild>
                <w:div w:id="1053312336">
                  <w:marLeft w:val="0"/>
                  <w:marRight w:val="0"/>
                  <w:marTop w:val="0"/>
                  <w:marBottom w:val="0"/>
                  <w:divBdr>
                    <w:top w:val="none" w:sz="0" w:space="0" w:color="auto"/>
                    <w:left w:val="none" w:sz="0" w:space="0" w:color="auto"/>
                    <w:bottom w:val="none" w:sz="0" w:space="0" w:color="auto"/>
                    <w:right w:val="none" w:sz="0" w:space="0" w:color="auto"/>
                  </w:divBdr>
                </w:div>
                <w:div w:id="396980049">
                  <w:marLeft w:val="0"/>
                  <w:marRight w:val="0"/>
                  <w:marTop w:val="0"/>
                  <w:marBottom w:val="0"/>
                  <w:divBdr>
                    <w:top w:val="none" w:sz="0" w:space="0" w:color="auto"/>
                    <w:left w:val="none" w:sz="0" w:space="0" w:color="auto"/>
                    <w:bottom w:val="none" w:sz="0" w:space="0" w:color="auto"/>
                    <w:right w:val="none" w:sz="0" w:space="0" w:color="auto"/>
                  </w:divBdr>
                </w:div>
                <w:div w:id="15018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subjects/camping/camping-with-kids.htm" TargetMode="External"/><Relationship Id="rId13" Type="http://schemas.openxmlformats.org/officeDocument/2006/relationships/hyperlink" Target="https://www.nps.gov/subjects/camping/camping-with-pet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s.gov/articles/campfires.htm" TargetMode="External"/><Relationship Id="rId11" Type="http://schemas.openxmlformats.org/officeDocument/2006/relationships/hyperlink" Target="https://www.nps.gov/subjects/camping/before-the-trip.htm" TargetMode="External"/><Relationship Id="rId5" Type="http://schemas.openxmlformats.org/officeDocument/2006/relationships/hyperlink" Target="https://www.nps.gov/subjects/camping/finding-and-setting-up-a-campsite.htm" TargetMode="External"/><Relationship Id="rId15" Type="http://schemas.openxmlformats.org/officeDocument/2006/relationships/theme" Target="theme/theme1.xml"/><Relationship Id="rId10" Type="http://schemas.openxmlformats.org/officeDocument/2006/relationships/hyperlink" Target="https://www.nps.gov/brca/planyourvisit/lightning-safety.htm" TargetMode="External"/><Relationship Id="rId4" Type="http://schemas.openxmlformats.org/officeDocument/2006/relationships/webSettings" Target="webSettings.xml"/><Relationship Id="rId9" Type="http://schemas.openxmlformats.org/officeDocument/2006/relationships/hyperlink" Target="https://www.nps.gov/subjects/camping/during-your-sta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Burgess</dc:creator>
  <cp:keywords/>
  <dc:description/>
  <cp:lastModifiedBy>Bryan Burgess</cp:lastModifiedBy>
  <cp:revision>1</cp:revision>
  <dcterms:created xsi:type="dcterms:W3CDTF">2018-05-15T16:34:00Z</dcterms:created>
  <dcterms:modified xsi:type="dcterms:W3CDTF">2018-05-15T16:34:00Z</dcterms:modified>
</cp:coreProperties>
</file>